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ЗАКЛЮЧЕНИЕ </w:t>
      </w: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района</w:t>
      </w:r>
    </w:p>
    <w:p w:rsidR="002509A8" w:rsidRPr="008C2EA0" w:rsidRDefault="0025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г. Кореновск</w:t>
      </w:r>
    </w:p>
    <w:p w:rsidR="006627B1" w:rsidRPr="008C2EA0" w:rsidRDefault="006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6F7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9A5F9F">
        <w:rPr>
          <w:rFonts w:ascii="Times New Roman" w:eastAsia="Times New Roman" w:hAnsi="Times New Roman" w:cs="Times New Roman"/>
          <w:color w:val="000000"/>
          <w:sz w:val="28"/>
        </w:rPr>
        <w:t>21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>мая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2015 год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FF1B6D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="004A6F83"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="000A7EF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16D13">
        <w:rPr>
          <w:rFonts w:ascii="Times New Roman" w:eastAsia="Times New Roman" w:hAnsi="Times New Roman" w:cs="Times New Roman"/>
          <w:color w:val="000000"/>
          <w:sz w:val="28"/>
        </w:rPr>
        <w:t>10</w:t>
      </w:r>
    </w:p>
    <w:p w:rsidR="00302540" w:rsidRDefault="003025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302540" w:rsidRPr="00302540" w:rsidRDefault="003025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6282F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t>I. Вводная часть</w:t>
      </w:r>
    </w:p>
    <w:p w:rsidR="00514DAF" w:rsidRDefault="00514DAF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514DAF" w:rsidRDefault="004A6F83" w:rsidP="00514DAF">
      <w:pPr>
        <w:pStyle w:val="ConsPlusTitle"/>
        <w:widowControl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14DAF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- </w:t>
      </w:r>
      <w:r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>Кореновского</w:t>
      </w:r>
      <w:proofErr w:type="spellEnd"/>
      <w:r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городского по</w:t>
      </w:r>
      <w:r w:rsidR="00D365E0"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селения </w:t>
      </w:r>
      <w:proofErr w:type="spellStart"/>
      <w:r w:rsidR="00D365E0"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>Кореновского</w:t>
      </w:r>
      <w:proofErr w:type="spellEnd"/>
      <w:r w:rsidR="00D365E0"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района </w:t>
      </w:r>
      <w:r w:rsidR="00B406AD"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</w:t>
      </w:r>
      <w:r w:rsidR="008116A6"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от </w:t>
      </w:r>
      <w:r w:rsidR="00046C96">
        <w:rPr>
          <w:rFonts w:ascii="Times New Roman" w:eastAsia="Times New Roman" w:hAnsi="Times New Roman" w:cs="Times New Roman"/>
          <w:b w:val="0"/>
          <w:sz w:val="28"/>
          <w:szCs w:val="28"/>
        </w:rPr>
        <w:t>12</w:t>
      </w:r>
      <w:r w:rsidR="00CC5E63"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046C96">
        <w:rPr>
          <w:rFonts w:ascii="Times New Roman" w:eastAsia="Times New Roman" w:hAnsi="Times New Roman" w:cs="Times New Roman"/>
          <w:b w:val="0"/>
          <w:sz w:val="28"/>
          <w:szCs w:val="28"/>
        </w:rPr>
        <w:t>августа</w:t>
      </w:r>
      <w:r w:rsidR="00CC5E63"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201</w:t>
      </w:r>
      <w:r w:rsidR="00D365E0"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>0</w:t>
      </w:r>
      <w:r w:rsidR="00CC5E63"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</w:t>
      </w:r>
      <w:r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ода </w:t>
      </w:r>
      <w:r w:rsidRPr="00514DAF">
        <w:rPr>
          <w:rFonts w:ascii="Times New Roman" w:eastAsia="Segoe UI Symbol" w:hAnsi="Times New Roman" w:cs="Times New Roman"/>
          <w:b w:val="0"/>
          <w:sz w:val="28"/>
          <w:szCs w:val="28"/>
        </w:rPr>
        <w:t>№</w:t>
      </w:r>
      <w:r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8116A6"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>6</w:t>
      </w:r>
      <w:r w:rsidR="00046C96">
        <w:rPr>
          <w:rFonts w:ascii="Times New Roman" w:eastAsia="Times New Roman" w:hAnsi="Times New Roman" w:cs="Times New Roman"/>
          <w:b w:val="0"/>
          <w:sz w:val="28"/>
          <w:szCs w:val="28"/>
        </w:rPr>
        <w:t>21</w:t>
      </w:r>
      <w:r w:rsidRPr="00514DAF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</w:t>
      </w:r>
      <w:r w:rsidR="00514DAF" w:rsidRPr="00514DAF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Об утверждении административного регламента организационно-кадрового отдела </w:t>
      </w:r>
      <w:r w:rsidR="00514DAF" w:rsidRPr="00514DA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514DAF" w:rsidRPr="00514DA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Кореновского</w:t>
      </w:r>
      <w:proofErr w:type="spellEnd"/>
      <w:r w:rsidR="00514DAF" w:rsidRPr="00514DA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="00514DAF" w:rsidRPr="00514DA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Кореновского</w:t>
      </w:r>
      <w:proofErr w:type="spellEnd"/>
      <w:r w:rsidR="00514DAF" w:rsidRPr="00514DA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района по предоставлению муниципальной услуги </w:t>
      </w:r>
      <w:r w:rsidR="00514DAF" w:rsidRPr="00514DAF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«Выдача справок о составе семьи»</w:t>
      </w:r>
      <w:r w:rsidRPr="00514DAF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2509A8" w:rsidRPr="008C2EA0" w:rsidRDefault="002509A8" w:rsidP="00DB50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Исполнитель муниципального нормативного правового акта:</w:t>
      </w:r>
    </w:p>
    <w:p w:rsidR="002509A8" w:rsidRPr="008C2EA0" w:rsidRDefault="00B46D4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816738">
        <w:rPr>
          <w:rFonts w:ascii="Times New Roman" w:eastAsia="Times New Roman" w:hAnsi="Times New Roman" w:cs="Times New Roman"/>
          <w:color w:val="000000"/>
          <w:sz w:val="28"/>
        </w:rPr>
        <w:t>бщий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отдел </w:t>
      </w:r>
      <w:r w:rsidR="004A6F83" w:rsidRPr="008C2EA0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509A8" w:rsidRPr="008C2EA0" w:rsidRDefault="002509A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Мониторинг проведен </w:t>
      </w:r>
      <w:r w:rsidR="00753948">
        <w:rPr>
          <w:rFonts w:ascii="Times New Roman" w:eastAsia="Times New Roman" w:hAnsi="Times New Roman" w:cs="Times New Roman"/>
          <w:color w:val="000000"/>
          <w:sz w:val="28"/>
        </w:rPr>
        <w:t>юридическим отделом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75394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509A8" w:rsidRPr="008C2EA0" w:rsidRDefault="0025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мониторинга использованы положения Федерального закона от 17 июля 2009 </w:t>
      </w:r>
      <w:r w:rsidR="00A92A18">
        <w:rPr>
          <w:rFonts w:ascii="Times New Roman" w:eastAsia="Times New Roman" w:hAnsi="Times New Roman" w:cs="Times New Roman"/>
          <w:color w:val="000000"/>
          <w:sz w:val="28"/>
        </w:rPr>
        <w:t xml:space="preserve">года </w:t>
      </w:r>
      <w:bookmarkStart w:id="0" w:name="_GoBack"/>
      <w:bookmarkEnd w:id="0"/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172-ФЗ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«Об антикоррупционной экспертизе нормативных правовых актов и проектов нормативных правовых актов», постановлений Правительства Российской Федерации от 19 августа 2011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684 «Об утверждении методики осуществления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в Российской Федерации»,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Кореновский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 от 01 октября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995 «О комиссии по проведению антикоррупционной экспертизы нормативных правовых актов (их проектов)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 (с изменениями от 27 ноября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1215),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 от 23 июля 2014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666 «Об утверждении Порядка проведения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муниципальных нормативных правовых актов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2509A8" w:rsidRPr="008C2EA0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lastRenderedPageBreak/>
        <w:t>II. Описательная часть</w:t>
      </w:r>
    </w:p>
    <w:p w:rsidR="002509A8" w:rsidRPr="00BF6111" w:rsidRDefault="002509A8" w:rsidP="00BF61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В представленном муниципальном нормативном правовом акте выявлены следующие противоречия действующему законодательству:</w:t>
      </w:r>
    </w:p>
    <w:p w:rsidR="0036014C" w:rsidRPr="008C2EA0" w:rsidRDefault="0036014C" w:rsidP="0036014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статьей 12 </w:t>
      </w:r>
      <w:r w:rsidRPr="008C2EA0">
        <w:rPr>
          <w:rFonts w:ascii="Times New Roman" w:eastAsia="Times New Roman" w:hAnsi="Times New Roman" w:cs="Times New Roman"/>
          <w:sz w:val="28"/>
        </w:rPr>
        <w:t xml:space="preserve">Федерального закона от 27 июля 2010 года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 установлены требования к структуре административных регламентов, которая должна содержать разделы, устанавливающие: </w:t>
      </w: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1) общие положения;</w:t>
      </w: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2) стандарт предоставления государственной или муниципальной услуги;</w:t>
      </w: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4) формы контроля за исполнением административного регламента;</w:t>
      </w:r>
    </w:p>
    <w:p w:rsidR="0036014C" w:rsidRPr="008C2EA0" w:rsidRDefault="0036014C" w:rsidP="003601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5) досудебный (внесудебный) порядок обжалования решений и действий (бездействия) органа,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предоставляющего государственную услугу, органа, предоставляющего муниципальную услугу, </w:t>
      </w:r>
      <w:r w:rsidRPr="008C2EA0">
        <w:rPr>
          <w:rFonts w:ascii="Times New Roman" w:eastAsia="Times New Roman" w:hAnsi="Times New Roman" w:cs="Times New Roman"/>
          <w:sz w:val="28"/>
        </w:rPr>
        <w:t>а также должностных лиц, государстве</w:t>
      </w:r>
      <w:r>
        <w:rPr>
          <w:rFonts w:ascii="Times New Roman" w:eastAsia="Times New Roman" w:hAnsi="Times New Roman" w:cs="Times New Roman"/>
          <w:sz w:val="28"/>
        </w:rPr>
        <w:t>нных или муниципальных служащих;</w:t>
      </w:r>
    </w:p>
    <w:p w:rsidR="0036014C" w:rsidRPr="008C2EA0" w:rsidRDefault="0036014C" w:rsidP="003601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подпунктом д пункта 1 Указа Президента РФ от 7 мая 2012 года          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601 «Об основных направлениях совершенствования системы государственного управления» рекомендовано сокращение времени ожидания в очереди при обращении заявителя в орган местного самоуправления для получения м</w:t>
      </w:r>
      <w:r>
        <w:rPr>
          <w:rFonts w:ascii="Times New Roman" w:eastAsia="Times New Roman" w:hAnsi="Times New Roman" w:cs="Times New Roman"/>
          <w:sz w:val="28"/>
        </w:rPr>
        <w:t>униципальной услуги до 15 минут;</w:t>
      </w:r>
    </w:p>
    <w:p w:rsidR="00313C98" w:rsidRPr="00313C98" w:rsidRDefault="0036014C" w:rsidP="00313C98">
      <w:pPr>
        <w:pStyle w:val="a9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</w:rPr>
      </w:pPr>
      <w:r w:rsidRPr="00313C98">
        <w:rPr>
          <w:rFonts w:ascii="Times New Roman" w:eastAsia="Times New Roman" w:hAnsi="Times New Roman" w:cs="Times New Roman"/>
          <w:sz w:val="28"/>
        </w:rPr>
        <w:t xml:space="preserve">в Федеральный закон от 2 мая 2006 года </w:t>
      </w:r>
      <w:r w:rsidRPr="00313C98">
        <w:rPr>
          <w:rFonts w:ascii="Times New Roman" w:eastAsia="Segoe UI Symbol" w:hAnsi="Times New Roman" w:cs="Times New Roman"/>
          <w:sz w:val="28"/>
        </w:rPr>
        <w:t>№</w:t>
      </w:r>
      <w:r w:rsidRPr="00313C98">
        <w:rPr>
          <w:rFonts w:ascii="Times New Roman" w:eastAsia="Times New Roman" w:hAnsi="Times New Roman" w:cs="Times New Roman"/>
          <w:sz w:val="28"/>
        </w:rPr>
        <w:t xml:space="preserve"> 59-ФЗ «О порядке рассмотрения обращений граждан Российской Федерации</w:t>
      </w:r>
      <w:r w:rsidR="00AD67D2" w:rsidRPr="00313C98">
        <w:rPr>
          <w:rFonts w:ascii="Times New Roman" w:eastAsia="Times New Roman" w:hAnsi="Times New Roman" w:cs="Times New Roman"/>
          <w:sz w:val="28"/>
        </w:rPr>
        <w:t>» внесен</w:t>
      </w:r>
      <w:r w:rsidR="00AD0E19" w:rsidRPr="00313C98">
        <w:rPr>
          <w:rFonts w:ascii="Times New Roman" w:eastAsia="Times New Roman" w:hAnsi="Times New Roman" w:cs="Times New Roman"/>
          <w:sz w:val="28"/>
        </w:rPr>
        <w:t>ы изменения</w:t>
      </w:r>
      <w:r w:rsidR="00AD67D2" w:rsidRPr="00313C98">
        <w:rPr>
          <w:rFonts w:ascii="Times New Roman" w:eastAsia="Times New Roman" w:hAnsi="Times New Roman" w:cs="Times New Roman"/>
          <w:sz w:val="28"/>
        </w:rPr>
        <w:t xml:space="preserve">, </w:t>
      </w:r>
      <w:r w:rsidR="00313C98" w:rsidRPr="00313C98">
        <w:rPr>
          <w:rFonts w:ascii="Times New Roman" w:eastAsia="Times New Roman" w:hAnsi="Times New Roman" w:cs="Times New Roman"/>
          <w:sz w:val="28"/>
        </w:rPr>
        <w:t>предоставляющие право на обращения в органы местного самоуправления и их должностным лицам,</w:t>
      </w:r>
      <w:r w:rsidR="00AD0E19" w:rsidRPr="00313C98">
        <w:rPr>
          <w:rFonts w:ascii="Times New Roman" w:eastAsia="Times New Roman" w:hAnsi="Times New Roman" w:cs="Times New Roman"/>
          <w:sz w:val="28"/>
        </w:rPr>
        <w:t xml:space="preserve"> </w:t>
      </w:r>
      <w:r w:rsidR="00313C98">
        <w:rPr>
          <w:rFonts w:ascii="Times New Roman" w:eastAsia="Times New Roman" w:hAnsi="Times New Roman" w:cs="Times New Roman"/>
          <w:sz w:val="28"/>
        </w:rPr>
        <w:t>объединениям</w:t>
      </w:r>
      <w:r w:rsidR="00313C98" w:rsidRPr="00313C98">
        <w:rPr>
          <w:rFonts w:ascii="Times New Roman" w:eastAsia="Times New Roman" w:hAnsi="Times New Roman" w:cs="Times New Roman"/>
          <w:sz w:val="28"/>
        </w:rPr>
        <w:t xml:space="preserve"> </w:t>
      </w:r>
      <w:r w:rsidR="00313C98">
        <w:rPr>
          <w:rFonts w:ascii="Times New Roman" w:eastAsia="Times New Roman" w:hAnsi="Times New Roman" w:cs="Times New Roman"/>
          <w:sz w:val="28"/>
        </w:rPr>
        <w:t>граждан, в том числе юридическим</w:t>
      </w:r>
      <w:r w:rsidR="00313C98" w:rsidRPr="00313C98">
        <w:rPr>
          <w:rFonts w:ascii="Times New Roman" w:eastAsia="Times New Roman" w:hAnsi="Times New Roman" w:cs="Times New Roman"/>
          <w:sz w:val="28"/>
        </w:rPr>
        <w:t xml:space="preserve"> лиц</w:t>
      </w:r>
      <w:r w:rsidR="00313C98">
        <w:rPr>
          <w:rFonts w:ascii="Times New Roman" w:eastAsia="Times New Roman" w:hAnsi="Times New Roman" w:cs="Times New Roman"/>
          <w:sz w:val="28"/>
        </w:rPr>
        <w:t>ам.</w:t>
      </w:r>
      <w:r w:rsidR="00313C98" w:rsidRPr="00313C98">
        <w:rPr>
          <w:rFonts w:ascii="Times New Roman" w:eastAsia="Times New Roman" w:hAnsi="Times New Roman" w:cs="Times New Roman"/>
          <w:sz w:val="28"/>
        </w:rPr>
        <w:t xml:space="preserve"> </w:t>
      </w:r>
      <w:r w:rsidR="00313C98" w:rsidRPr="00313C9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Установленный настоящим Федеральным законом порядок рассмотрения обращений распространяется</w:t>
      </w:r>
      <w:r w:rsidR="00313C98" w:rsidRPr="00313C98">
        <w:rPr>
          <w:rFonts w:ascii="Times New Roman" w:eastAsia="Times New Roman" w:hAnsi="Times New Roman" w:cs="Times New Roman"/>
          <w:sz w:val="28"/>
        </w:rPr>
        <w:t xml:space="preserve">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  <w:r w:rsidR="00313C98">
        <w:rPr>
          <w:rFonts w:ascii="Times New Roman" w:eastAsia="Times New Roman" w:hAnsi="Times New Roman" w:cs="Times New Roman"/>
          <w:sz w:val="28"/>
        </w:rPr>
        <w:t xml:space="preserve"> </w:t>
      </w:r>
    </w:p>
    <w:p w:rsidR="0036014C" w:rsidRPr="008C2EA0" w:rsidRDefault="0036014C" w:rsidP="0036014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</w:t>
      </w:r>
      <w:r w:rsidRPr="008C2EA0">
        <w:rPr>
          <w:rFonts w:ascii="Times New Roman" w:eastAsia="Times New Roman" w:hAnsi="Times New Roman" w:cs="Times New Roman"/>
          <w:sz w:val="28"/>
        </w:rPr>
        <w:t xml:space="preserve">ешением Совета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поселения от 27 февраля 2013 года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320 «О структуре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района» утверждена структура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района, согласно которой произошли кадровые изменения.</w:t>
      </w:r>
    </w:p>
    <w:p w:rsidR="0036014C" w:rsidRDefault="0036014C" w:rsidP="00360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</w:t>
      </w:r>
      <w:r w:rsidRPr="008C2EA0">
        <w:rPr>
          <w:rFonts w:ascii="Times New Roman" w:eastAsia="Times New Roman" w:hAnsi="Times New Roman" w:cs="Times New Roman"/>
          <w:sz w:val="28"/>
        </w:rPr>
        <w:t xml:space="preserve">Об </w:t>
      </w:r>
      <w:r w:rsidRPr="008C2EA0">
        <w:rPr>
          <w:rFonts w:ascii="Times New Roman" w:eastAsia="Times New Roman" w:hAnsi="Times New Roman" w:cs="Times New Roman"/>
          <w:sz w:val="28"/>
        </w:rPr>
        <w:lastRenderedPageBreak/>
        <w:t>антикоррупционной экспертизе нормативных правовых актов и проектов нормативных правовых актов»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факторы, устанавливающие для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правоприменителя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(или) обременительные требования к гражданам и организациям, в правовом акте не выявлены.</w:t>
      </w:r>
    </w:p>
    <w:p w:rsidR="006627B1" w:rsidRDefault="0066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9A8" w:rsidRPr="00A7168F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8F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III. Выводы и рекомендации</w:t>
      </w:r>
    </w:p>
    <w:p w:rsidR="002509A8" w:rsidRPr="00A7168F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739" w:rsidRDefault="004A6F83" w:rsidP="00614739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Представленный муниципальный правовой акт - </w:t>
      </w:r>
      <w:r w:rsidR="004128E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4128EC"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4BD" w:rsidRPr="002F64B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F64BD" w:rsidRPr="002F64BD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2F64BD" w:rsidRPr="002F64B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2F64BD" w:rsidRPr="002F64BD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2F64BD" w:rsidRPr="002F64BD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2F64B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F64BD" w:rsidRPr="002F64BD">
        <w:rPr>
          <w:rFonts w:ascii="Times New Roman" w:eastAsia="Times New Roman" w:hAnsi="Times New Roman" w:cs="Times New Roman"/>
          <w:sz w:val="28"/>
          <w:szCs w:val="28"/>
        </w:rPr>
        <w:t xml:space="preserve">от 12 августа 2010 года </w:t>
      </w:r>
      <w:r w:rsidR="002F64BD" w:rsidRPr="002F64BD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2F64BD" w:rsidRPr="002F64BD">
        <w:rPr>
          <w:rFonts w:ascii="Times New Roman" w:eastAsia="Times New Roman" w:hAnsi="Times New Roman" w:cs="Times New Roman"/>
          <w:sz w:val="28"/>
          <w:szCs w:val="28"/>
        </w:rPr>
        <w:t xml:space="preserve"> 621 «</w:t>
      </w:r>
      <w:r w:rsidR="002F64BD" w:rsidRPr="002F64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организационно-кадрового отдела </w:t>
      </w:r>
      <w:r w:rsidR="002F64BD" w:rsidRPr="002F6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2F64BD" w:rsidRPr="002F64B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="002F64BD" w:rsidRPr="002F6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="002F64BD" w:rsidRPr="002F64B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="002F64BD" w:rsidRPr="002F6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по предоставлению муниципальной услуги </w:t>
      </w:r>
      <w:r w:rsidR="002F64BD" w:rsidRPr="002F64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«Выдача справок о составе семьи</w:t>
      </w:r>
      <w:r w:rsidR="002F64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r w:rsidRPr="002F64BD">
        <w:rPr>
          <w:rFonts w:ascii="Times New Roman" w:eastAsia="Times New Roman" w:hAnsi="Times New Roman" w:cs="Times New Roman"/>
          <w:color w:val="000000"/>
          <w:sz w:val="28"/>
        </w:rPr>
        <w:t>не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содержит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="00E424F2">
        <w:rPr>
          <w:rFonts w:ascii="Times New Roman" w:eastAsia="Times New Roman" w:hAnsi="Times New Roman" w:cs="Times New Roman"/>
          <w:color w:val="000000"/>
          <w:sz w:val="28"/>
        </w:rPr>
        <w:t xml:space="preserve"> факторы, но имеются </w:t>
      </w:r>
      <w:r w:rsidR="00614739">
        <w:rPr>
          <w:rFonts w:ascii="Times New Roman" w:eastAsia="Times New Roman" w:hAnsi="Times New Roman" w:cs="Times New Roman"/>
          <w:color w:val="000000"/>
          <w:sz w:val="28"/>
        </w:rPr>
        <w:t xml:space="preserve">противоречия действующему законодательству, поскольку </w:t>
      </w:r>
      <w:r w:rsidR="00614739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</w:t>
      </w:r>
      <w:r w:rsidR="006147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действующе</w:t>
      </w:r>
      <w:r w:rsidR="00CF090F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е федеральное законодательство внесен ряд изменений, касающие</w:t>
      </w:r>
      <w:r w:rsidR="006147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ся пред</w:t>
      </w:r>
      <w:r w:rsidR="00CF090F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оставления муниципальной услуги.</w:t>
      </w:r>
    </w:p>
    <w:p w:rsidR="00614739" w:rsidRDefault="00614739" w:rsidP="00614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целях устранения выявленных противоречий, недостатков,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указанных в </w:t>
      </w:r>
      <w:proofErr w:type="gram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описательной </w:t>
      </w: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части настоящего заключения</w:t>
      </w:r>
      <w:proofErr w:type="gramEnd"/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предлагается (рекомендуется): </w:t>
      </w:r>
      <w:r>
        <w:rPr>
          <w:rFonts w:ascii="Times New Roman" w:hAnsi="Times New Roman" w:cs="Times New Roman"/>
          <w:sz w:val="28"/>
          <w:szCs w:val="28"/>
        </w:rPr>
        <w:t xml:space="preserve">разработать и утвердить административный регламент по </w:t>
      </w:r>
      <w:r w:rsidRPr="005A3CB7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</w:t>
      </w:r>
      <w:r w:rsidR="002F64BD" w:rsidRPr="002F64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«Выдача справок о составе семьи</w:t>
      </w:r>
      <w:r w:rsidR="002F64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учетом </w:t>
      </w:r>
      <w:r>
        <w:rPr>
          <w:rFonts w:ascii="Times New Roman" w:hAnsi="Times New Roman" w:cs="Times New Roman"/>
          <w:sz w:val="28"/>
          <w:szCs w:val="28"/>
        </w:rPr>
        <w:t xml:space="preserve">вступивших в законную силу изменений федерального законодательства, а также с учетом кадровых изменений и новой структуры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2509A8" w:rsidRDefault="004A6F83" w:rsidP="00CF09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Готовый проект </w:t>
      </w:r>
      <w:r w:rsidR="00193D53">
        <w:rPr>
          <w:rFonts w:ascii="Times New Roman" w:eastAsia="Times New Roman" w:hAnsi="Times New Roman" w:cs="Times New Roman"/>
          <w:sz w:val="28"/>
        </w:rPr>
        <w:t xml:space="preserve">постановления </w:t>
      </w:r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193D53" w:rsidRPr="00CC5E63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193D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C3B" w:rsidRPr="00CC5E6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7C3B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</w:t>
      </w:r>
      <w:r w:rsidR="00BA53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общего</w:t>
      </w:r>
      <w:r w:rsidR="00957C3B" w:rsidRPr="00A91A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отдела </w:t>
      </w:r>
      <w:r w:rsidR="00957C3B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="00957C3B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="00957C3B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="00957C3B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="00957C3B" w:rsidRPr="00A91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по предоставлению муниципальной услуги </w:t>
      </w:r>
      <w:r w:rsidR="002F64BD" w:rsidRPr="002F64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«Выдача справок о составе семьи</w:t>
      </w:r>
      <w:r w:rsidR="002F64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957C3B"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8C2EA0">
        <w:rPr>
          <w:rFonts w:ascii="Times New Roman" w:eastAsia="Times New Roman" w:hAnsi="Times New Roman" w:cs="Times New Roman"/>
          <w:sz w:val="28"/>
        </w:rPr>
        <w:t xml:space="preserve">представить в юридический отдел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для проведения в отношении него антикоррупционной экспертизы.</w:t>
      </w:r>
    </w:p>
    <w:p w:rsidR="00302540" w:rsidRPr="008C2EA0" w:rsidRDefault="00302540" w:rsidP="00CF09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Pr="00CC5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64B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2F64BD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2F64B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2F64BD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2F64BD">
        <w:rPr>
          <w:rFonts w:ascii="Times New Roman" w:eastAsia="Times New Roman" w:hAnsi="Times New Roman" w:cs="Times New Roman"/>
          <w:sz w:val="28"/>
          <w:szCs w:val="28"/>
        </w:rPr>
        <w:t xml:space="preserve"> района от 12 августа 2010 года </w:t>
      </w:r>
      <w:r w:rsidRPr="002F64BD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2F64BD">
        <w:rPr>
          <w:rFonts w:ascii="Times New Roman" w:eastAsia="Times New Roman" w:hAnsi="Times New Roman" w:cs="Times New Roman"/>
          <w:sz w:val="28"/>
          <w:szCs w:val="28"/>
        </w:rPr>
        <w:t xml:space="preserve"> 621 «</w:t>
      </w:r>
      <w:r w:rsidRPr="002F64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организационно-кадрового отдела </w:t>
      </w:r>
      <w:r w:rsidRPr="002F6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spellStart"/>
      <w:r w:rsidRPr="002F64B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Pr="002F6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Pr="002F64BD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Кореновского</w:t>
      </w:r>
      <w:proofErr w:type="spellEnd"/>
      <w:r w:rsidRPr="002F64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по предоставлению муниципальной услуги </w:t>
      </w:r>
      <w:r w:rsidRPr="002F64B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«Выдача справок о составе семьи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признать утратившим силу.</w:t>
      </w:r>
    </w:p>
    <w:p w:rsidR="002509A8" w:rsidRPr="008C2EA0" w:rsidRDefault="0025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25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B58F1" w:rsidRPr="007B58F1" w:rsidRDefault="007B58F1" w:rsidP="007B5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B58F1">
        <w:rPr>
          <w:rFonts w:ascii="Times New Roman" w:eastAsia="Times New Roman" w:hAnsi="Times New Roman" w:cs="Times New Roman"/>
          <w:color w:val="000000"/>
          <w:sz w:val="28"/>
        </w:rPr>
        <w:t xml:space="preserve">Начальник юридического отдела </w:t>
      </w:r>
    </w:p>
    <w:p w:rsidR="007B58F1" w:rsidRPr="007B58F1" w:rsidRDefault="007B58F1" w:rsidP="007B58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B58F1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администрации </w:t>
      </w:r>
      <w:proofErr w:type="spellStart"/>
      <w:r w:rsidRPr="007B58F1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7B58F1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</w:t>
      </w:r>
    </w:p>
    <w:p w:rsidR="002509A8" w:rsidRPr="008C2EA0" w:rsidRDefault="007B58F1" w:rsidP="007B5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B58F1">
        <w:rPr>
          <w:rFonts w:ascii="Times New Roman" w:eastAsia="Times New Roman" w:hAnsi="Times New Roman" w:cs="Times New Roman"/>
          <w:color w:val="000000"/>
          <w:sz w:val="28"/>
        </w:rPr>
        <w:t xml:space="preserve">поселения </w:t>
      </w:r>
      <w:proofErr w:type="spellStart"/>
      <w:r w:rsidRPr="007B58F1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7B58F1">
        <w:rPr>
          <w:rFonts w:ascii="Times New Roman" w:eastAsia="Times New Roman" w:hAnsi="Times New Roman" w:cs="Times New Roman"/>
          <w:color w:val="000000"/>
          <w:sz w:val="28"/>
        </w:rPr>
        <w:t xml:space="preserve"> района</w:t>
      </w:r>
      <w:r w:rsidRPr="007B58F1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B58F1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B58F1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B58F1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7B58F1"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 М.В. Омельченко</w:t>
      </w:r>
    </w:p>
    <w:sectPr w:rsidR="002509A8" w:rsidRPr="008C2EA0" w:rsidSect="00B63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74" w:rsidRDefault="00620374" w:rsidP="0044431D">
      <w:pPr>
        <w:spacing w:after="0" w:line="240" w:lineRule="auto"/>
      </w:pPr>
      <w:r>
        <w:separator/>
      </w:r>
    </w:p>
  </w:endnote>
  <w:endnote w:type="continuationSeparator" w:id="0">
    <w:p w:rsidR="00620374" w:rsidRDefault="00620374" w:rsidP="004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74" w:rsidRDefault="00620374" w:rsidP="0044431D">
      <w:pPr>
        <w:spacing w:after="0" w:line="240" w:lineRule="auto"/>
      </w:pPr>
      <w:r>
        <w:separator/>
      </w:r>
    </w:p>
  </w:footnote>
  <w:footnote w:type="continuationSeparator" w:id="0">
    <w:p w:rsidR="00620374" w:rsidRDefault="00620374" w:rsidP="004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29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31D" w:rsidRPr="0044431D" w:rsidRDefault="004443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2A1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31D" w:rsidRDefault="004443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42544"/>
    <w:multiLevelType w:val="multilevel"/>
    <w:tmpl w:val="D1B0DB4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C0647C"/>
    <w:multiLevelType w:val="multilevel"/>
    <w:tmpl w:val="4A34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F7363A"/>
    <w:multiLevelType w:val="multilevel"/>
    <w:tmpl w:val="3634F75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9A8"/>
    <w:rsid w:val="000421CA"/>
    <w:rsid w:val="00046C96"/>
    <w:rsid w:val="000A7EF0"/>
    <w:rsid w:val="000D2135"/>
    <w:rsid w:val="000E6B31"/>
    <w:rsid w:val="00146011"/>
    <w:rsid w:val="00193D53"/>
    <w:rsid w:val="001A21D1"/>
    <w:rsid w:val="001C14AD"/>
    <w:rsid w:val="001D7978"/>
    <w:rsid w:val="001D7AA3"/>
    <w:rsid w:val="002014A8"/>
    <w:rsid w:val="002509A8"/>
    <w:rsid w:val="0026498F"/>
    <w:rsid w:val="00290E5A"/>
    <w:rsid w:val="002C715E"/>
    <w:rsid w:val="002E596C"/>
    <w:rsid w:val="002F64BD"/>
    <w:rsid w:val="00302540"/>
    <w:rsid w:val="00313C98"/>
    <w:rsid w:val="0036014C"/>
    <w:rsid w:val="00371368"/>
    <w:rsid w:val="003D07CF"/>
    <w:rsid w:val="004128EC"/>
    <w:rsid w:val="0042016B"/>
    <w:rsid w:val="004246CD"/>
    <w:rsid w:val="004369D3"/>
    <w:rsid w:val="0044431D"/>
    <w:rsid w:val="00464CA1"/>
    <w:rsid w:val="004665A0"/>
    <w:rsid w:val="0048702A"/>
    <w:rsid w:val="004A6F83"/>
    <w:rsid w:val="00514DAF"/>
    <w:rsid w:val="00567709"/>
    <w:rsid w:val="005F26CF"/>
    <w:rsid w:val="00614739"/>
    <w:rsid w:val="00620374"/>
    <w:rsid w:val="006240B0"/>
    <w:rsid w:val="006627B1"/>
    <w:rsid w:val="00683836"/>
    <w:rsid w:val="006B6FFB"/>
    <w:rsid w:val="006C5FD6"/>
    <w:rsid w:val="006F762B"/>
    <w:rsid w:val="00753948"/>
    <w:rsid w:val="00773BEE"/>
    <w:rsid w:val="00790AA5"/>
    <w:rsid w:val="007B58F1"/>
    <w:rsid w:val="008116A6"/>
    <w:rsid w:val="00816738"/>
    <w:rsid w:val="008A2919"/>
    <w:rsid w:val="008C2EA0"/>
    <w:rsid w:val="00957C3B"/>
    <w:rsid w:val="00963747"/>
    <w:rsid w:val="00983D0A"/>
    <w:rsid w:val="00996A51"/>
    <w:rsid w:val="009A5F9F"/>
    <w:rsid w:val="00A42A54"/>
    <w:rsid w:val="00A46C26"/>
    <w:rsid w:val="00A57296"/>
    <w:rsid w:val="00A7168F"/>
    <w:rsid w:val="00A74C47"/>
    <w:rsid w:val="00A92A18"/>
    <w:rsid w:val="00AD0E19"/>
    <w:rsid w:val="00AD67D2"/>
    <w:rsid w:val="00B21A50"/>
    <w:rsid w:val="00B406AD"/>
    <w:rsid w:val="00B46D48"/>
    <w:rsid w:val="00B63909"/>
    <w:rsid w:val="00B96F80"/>
    <w:rsid w:val="00BA538C"/>
    <w:rsid w:val="00BB18D7"/>
    <w:rsid w:val="00BF6111"/>
    <w:rsid w:val="00C1285F"/>
    <w:rsid w:val="00C61BAD"/>
    <w:rsid w:val="00C64A4F"/>
    <w:rsid w:val="00CA3B2C"/>
    <w:rsid w:val="00CC1CD4"/>
    <w:rsid w:val="00CC5E63"/>
    <w:rsid w:val="00CF090F"/>
    <w:rsid w:val="00CF6848"/>
    <w:rsid w:val="00D365E0"/>
    <w:rsid w:val="00DB50BE"/>
    <w:rsid w:val="00E03F76"/>
    <w:rsid w:val="00E16D13"/>
    <w:rsid w:val="00E35EF3"/>
    <w:rsid w:val="00E424F2"/>
    <w:rsid w:val="00E91724"/>
    <w:rsid w:val="00E95B49"/>
    <w:rsid w:val="00EC60E3"/>
    <w:rsid w:val="00ED6826"/>
    <w:rsid w:val="00EE4371"/>
    <w:rsid w:val="00FF1B6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E641-CB23-488C-BB30-7234A1F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1D"/>
  </w:style>
  <w:style w:type="paragraph" w:styleId="a5">
    <w:name w:val="footer"/>
    <w:basedOn w:val="a"/>
    <w:link w:val="a6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1D"/>
  </w:style>
  <w:style w:type="paragraph" w:styleId="a7">
    <w:name w:val="Balloon Text"/>
    <w:basedOn w:val="a"/>
    <w:link w:val="a8"/>
    <w:uiPriority w:val="99"/>
    <w:semiHidden/>
    <w:unhideWhenUsed/>
    <w:rsid w:val="00B6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09"/>
    <w:rPr>
      <w:rFonts w:ascii="Segoe UI" w:hAnsi="Segoe UI" w:cs="Segoe UI"/>
      <w:sz w:val="18"/>
      <w:szCs w:val="18"/>
    </w:rPr>
  </w:style>
  <w:style w:type="paragraph" w:customStyle="1" w:styleId="1">
    <w:name w:val="Знак1 Знак Знак Знак Знак Знак Знак"/>
    <w:basedOn w:val="a"/>
    <w:rsid w:val="00D365E0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313C98"/>
    <w:pPr>
      <w:ind w:left="720"/>
      <w:contextualSpacing/>
    </w:pPr>
  </w:style>
  <w:style w:type="paragraph" w:customStyle="1" w:styleId="ConsPlusTitle">
    <w:name w:val="ConsPlusTitle"/>
    <w:rsid w:val="00514DA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Аржанухина</cp:lastModifiedBy>
  <cp:revision>78</cp:revision>
  <cp:lastPrinted>2015-06-26T14:06:00Z</cp:lastPrinted>
  <dcterms:created xsi:type="dcterms:W3CDTF">2015-06-01T05:12:00Z</dcterms:created>
  <dcterms:modified xsi:type="dcterms:W3CDTF">2015-06-26T14:06:00Z</dcterms:modified>
</cp:coreProperties>
</file>